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F5" w:rsidRDefault="007470F5" w:rsidP="005B43F7">
      <w:pPr>
        <w:tabs>
          <w:tab w:val="right" w:pos="-90"/>
        </w:tabs>
        <w:bidi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</w:p>
    <w:p w:rsidR="002A2C6E" w:rsidRDefault="002A2C6E" w:rsidP="007470F5">
      <w:pPr>
        <w:tabs>
          <w:tab w:val="right" w:pos="-9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الاول :ضع المفهوم المناسب لكل مما يلي :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5علامات </w:t>
      </w:r>
    </w:p>
    <w:p w:rsidR="002A2C6E" w:rsidRDefault="005B43F7" w:rsidP="004503CB">
      <w:pPr>
        <w:pStyle w:val="ListParagraph"/>
        <w:numPr>
          <w:ilvl w:val="0"/>
          <w:numId w:val="1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2A2C6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............... </w:t>
      </w:r>
      <w:r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4503CB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  <w:r w:rsid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كلمة يونانية تعني حكم الشعب للشعب وهي اسلوب ونمط حديث والقائمة على حكم الاغلبية .</w:t>
      </w:r>
    </w:p>
    <w:p w:rsidR="002A2C6E" w:rsidRDefault="002A2C6E" w:rsidP="005B43F7">
      <w:pPr>
        <w:pStyle w:val="ListParagraph"/>
        <w:numPr>
          <w:ilvl w:val="0"/>
          <w:numId w:val="1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 إنتماء الانسان الى بقعة الارض سياسيا وأخلاقيا وحمل جنسيتها وممارسة الحقوق والواجبات على مبدأ المساواة .</w:t>
      </w:r>
    </w:p>
    <w:p w:rsidR="002A2C6E" w:rsidRDefault="002A2C6E" w:rsidP="005B43F7">
      <w:pPr>
        <w:pStyle w:val="ListParagraph"/>
        <w:numPr>
          <w:ilvl w:val="0"/>
          <w:numId w:val="1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............... الوثيقة الاساسية التي تبين شكل الحكم في الدولة وتنظم السلطات الثلاث فيها وتنظم العلاقة ما بين الفرد والدولة .</w:t>
      </w:r>
    </w:p>
    <w:p w:rsidR="004503CB" w:rsidRDefault="00B54E78" w:rsidP="005B43F7">
      <w:pPr>
        <w:pStyle w:val="ListParagraph"/>
        <w:numPr>
          <w:ilvl w:val="0"/>
          <w:numId w:val="1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 w:rsidRP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..............</w:t>
      </w:r>
      <w:r w:rsid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لوائح وقوانين تلجأ اليها السلطة في ظروف الطوارئ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وتصدر عن الحاكم العسكري </w:t>
      </w:r>
      <w:r w:rsid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54E78" w:rsidRPr="004503CB" w:rsidRDefault="00B54E78" w:rsidP="004503CB">
      <w:pPr>
        <w:pStyle w:val="ListParagraph"/>
        <w:numPr>
          <w:ilvl w:val="0"/>
          <w:numId w:val="1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 w:rsidRP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............... إدراك الافراد للخصائص المشتركة التي تجمعهم كاشتراكهم </w:t>
      </w:r>
      <w:r w:rsidR="0047367E" w:rsidRP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لغة واحدة وثقافة وعادات وتقاليد وثقافة واحدة وعادات وتقاليد واحدة .</w:t>
      </w:r>
    </w:p>
    <w:p w:rsidR="00E14E39" w:rsidRDefault="00E14E39" w:rsidP="005B43F7">
      <w:pPr>
        <w:tabs>
          <w:tab w:val="right" w:pos="-9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503C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لسؤال الثاني :ضع دائرة حول رمز الاجابة الصحيحة :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5علامات</w:t>
      </w:r>
    </w:p>
    <w:p w:rsidR="00E14E39" w:rsidRDefault="00E14E39" w:rsidP="000A56A2">
      <w:pPr>
        <w:pStyle w:val="ListParagraph"/>
        <w:numPr>
          <w:ilvl w:val="0"/>
          <w:numId w:val="2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ابرز المؤامرات ا</w:t>
      </w:r>
      <w:r w:rsidR="000A56A2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لاستعمارية على المشرق العربي سلخت فيه فلسطين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>2 تشرين ثاني 1917م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</w:p>
    <w:p w:rsidR="00E14E39" w:rsidRDefault="00E14E39" w:rsidP="005B43F7">
      <w:pPr>
        <w:pStyle w:val="ListParagraph"/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أ.سان ريمو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ب.سايكس </w:t>
      </w:r>
      <w:r>
        <w:rPr>
          <w:rFonts w:ascii="Simplified Arabic" w:hAnsi="Simplified Arabic" w:cs="Simplified Arabic"/>
          <w:sz w:val="28"/>
          <w:szCs w:val="28"/>
          <w:rtl/>
          <w:lang w:bidi="ar-JO"/>
        </w:rPr>
        <w:t>–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بيكو 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ج.</w:t>
      </w:r>
      <w:r w:rsidR="00A16C4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وعد بلفور 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</w:t>
      </w:r>
      <w:r w:rsidR="00A16C4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د.فرساي .</w:t>
      </w:r>
    </w:p>
    <w:p w:rsidR="00283694" w:rsidRDefault="00283694" w:rsidP="005A5F0E">
      <w:pPr>
        <w:pStyle w:val="ListParagraph"/>
        <w:numPr>
          <w:ilvl w:val="0"/>
          <w:numId w:val="2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المف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اوض الرئيس للشريف الحسين بن علي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شغل منصب 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المندوب السامي البريطاني في مصر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هو :</w:t>
      </w:r>
    </w:p>
    <w:p w:rsidR="00283694" w:rsidRDefault="00283694" w:rsidP="005B43F7">
      <w:pPr>
        <w:pStyle w:val="ListParagraph"/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أ.مكماهون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  <w:r w:rsidR="004E46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ب. لورنس 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 w:rsidR="004E46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ج.تشرشل </w:t>
      </w:r>
      <w:r w:rsidR="007470F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</w:t>
      </w:r>
      <w:r w:rsidR="004E46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د.بلومر </w:t>
      </w:r>
    </w:p>
    <w:p w:rsidR="00EB129B" w:rsidRDefault="00EB129B" w:rsidP="005B43F7">
      <w:pPr>
        <w:pStyle w:val="ListParagraph"/>
        <w:numPr>
          <w:ilvl w:val="0"/>
          <w:numId w:val="2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أول رئيس للحكومة الاردنية في 11نيسان 1921م هو :</w:t>
      </w:r>
    </w:p>
    <w:p w:rsidR="00EB129B" w:rsidRDefault="00EB129B" w:rsidP="005B43F7">
      <w:pPr>
        <w:pStyle w:val="ListParagraph"/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أ.عودة القسوس  ب.</w:t>
      </w:r>
      <w:r w:rsidR="009272E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عبد الرحمن رشيدات   ج.</w:t>
      </w:r>
      <w:r w:rsidR="004E46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9272E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سليمان السودي الروسان </w:t>
      </w:r>
      <w:r w:rsidR="004E4671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9272E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د.رشيد طليع</w:t>
      </w:r>
    </w:p>
    <w:p w:rsidR="00E14E39" w:rsidRDefault="00D23277" w:rsidP="005B43F7">
      <w:pPr>
        <w:pStyle w:val="ListParagraph"/>
        <w:numPr>
          <w:ilvl w:val="0"/>
          <w:numId w:val="2"/>
        </w:numPr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 w:rsidRPr="00D2327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حصل الاردن على أستقلاله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في :</w:t>
      </w:r>
    </w:p>
    <w:p w:rsidR="00D23277" w:rsidRDefault="00D23277" w:rsidP="005B43F7">
      <w:pPr>
        <w:pStyle w:val="ListParagraph"/>
        <w:tabs>
          <w:tab w:val="right" w:pos="-9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أ.25 أيار 1946    ب.25 أيار 1945  ج.</w:t>
      </w:r>
      <w:r w:rsidRPr="00D2327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25 أيار 1944     د.</w:t>
      </w:r>
      <w:r w:rsidRPr="00D2327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25 أيار 1943</w:t>
      </w:r>
    </w:p>
    <w:p w:rsidR="00D23277" w:rsidRDefault="00F869C9" w:rsidP="005B43F7">
      <w:pPr>
        <w:pStyle w:val="ListParagraph"/>
        <w:numPr>
          <w:ilvl w:val="0"/>
          <w:numId w:val="2"/>
        </w:numPr>
        <w:tabs>
          <w:tab w:val="right" w:pos="-90"/>
          <w:tab w:val="right" w:pos="360"/>
          <w:tab w:val="right" w:pos="540"/>
        </w:tabs>
        <w:bidi/>
        <w:ind w:left="0"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عرفت حرب عام 1948 التي ضاعت فيها معظم فلسطين باسم :</w:t>
      </w:r>
    </w:p>
    <w:p w:rsidR="00F869C9" w:rsidRDefault="00F869C9" w:rsidP="005B43F7">
      <w:pPr>
        <w:tabs>
          <w:tab w:val="right" w:pos="-90"/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4962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أ.النكبة   </w:t>
      </w:r>
      <w:r w:rsidR="004174AF">
        <w:rPr>
          <w:rFonts w:ascii="Simplified Arabic" w:hAnsi="Simplified Arabic" w:cs="Simplified Arabic"/>
          <w:sz w:val="28"/>
          <w:szCs w:val="28"/>
          <w:lang w:bidi="ar-JO"/>
        </w:rPr>
        <w:t xml:space="preserve">  </w:t>
      </w:r>
      <w:r w:rsidRPr="004962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ب. النكسة   </w:t>
      </w:r>
      <w:r w:rsidR="004174AF">
        <w:rPr>
          <w:rFonts w:ascii="Simplified Arabic" w:hAnsi="Simplified Arabic" w:cs="Simplified Arabic"/>
          <w:sz w:val="28"/>
          <w:szCs w:val="28"/>
          <w:lang w:bidi="ar-JO"/>
        </w:rPr>
        <w:t xml:space="preserve">  </w:t>
      </w:r>
      <w:r w:rsidRPr="004962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ج. التحرير  </w:t>
      </w:r>
      <w:r w:rsidR="004174AF">
        <w:rPr>
          <w:rFonts w:ascii="Simplified Arabic" w:hAnsi="Simplified Arabic" w:cs="Simplified Arabic"/>
          <w:sz w:val="28"/>
          <w:szCs w:val="28"/>
          <w:lang w:bidi="ar-JO"/>
        </w:rPr>
        <w:t xml:space="preserve">    </w:t>
      </w:r>
      <w:r w:rsidRPr="004962A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د.حرب حزيران </w:t>
      </w:r>
    </w:p>
    <w:p w:rsidR="004962AB" w:rsidRDefault="004962AB" w:rsidP="005B43F7">
      <w:pPr>
        <w:tabs>
          <w:tab w:val="right" w:pos="-90"/>
          <w:tab w:val="right" w:pos="360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الثالث :اذكر بنقطتين لكل مما يلي :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5علامات</w:t>
      </w:r>
    </w:p>
    <w:p w:rsidR="004962AB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1. الاتجاهات السياسية في بلاد الشام قبل الحرب العالمية الاولى (مع تحديد لأهم ما دعت اليه )</w:t>
      </w:r>
    </w:p>
    <w:p w:rsidR="002C64C3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Default="002C64C3" w:rsidP="004174AF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Default="005A5F0E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2</w:t>
      </w:r>
      <w:r w:rsidR="002C64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 أهم بنود المعاهدة الاردنية البريطانية 1928.</w:t>
      </w:r>
    </w:p>
    <w:p w:rsidR="002C64C3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Default="005A5F0E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3</w:t>
      </w:r>
      <w:r w:rsidR="002C64C3">
        <w:rPr>
          <w:rFonts w:ascii="Simplified Arabic" w:hAnsi="Simplified Arabic" w:cs="Simplified Arabic" w:hint="cs"/>
          <w:sz w:val="28"/>
          <w:szCs w:val="28"/>
          <w:rtl/>
          <w:lang w:bidi="ar-JO"/>
        </w:rPr>
        <w:t>.أسباب هزيمة العرب في حرب عام 1948.</w:t>
      </w:r>
    </w:p>
    <w:p w:rsidR="002C64C3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</w:t>
      </w:r>
    </w:p>
    <w:p w:rsidR="002C64C3" w:rsidRPr="0051721A" w:rsidRDefault="002C64C3" w:rsidP="005A5F0E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</w:t>
      </w:r>
    </w:p>
    <w:p w:rsidR="002C64C3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السؤال الرابع :انظر الخريطة المرفقة واجب عما يلي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5علامات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:</w:t>
      </w:r>
    </w:p>
    <w:p w:rsidR="002C64C3" w:rsidRDefault="002C64C3" w:rsidP="005A5F0E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أ.عين المحافظات :العاصمة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عمان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،معان ،الكرك </w:t>
      </w:r>
      <w:r w:rsidR="000E094D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و 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اربد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.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علامة</w:t>
      </w:r>
    </w:p>
    <w:p w:rsidR="000E094D" w:rsidRPr="0051721A" w:rsidRDefault="002C64C3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ب.عين الانهار :الاردن ،واليرموك .</w:t>
      </w:r>
      <w:r w:rsid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علامة </w:t>
      </w:r>
      <w:r w:rsid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</w:t>
      </w:r>
      <w:r w:rsidR="000E094D" w:rsidRPr="0051721A">
        <w:rPr>
          <w:rFonts w:ascii="Simplified Arabic" w:hAnsi="Simplified Arabic" w:cs="Simplified Arabic" w:hint="cs"/>
          <w:sz w:val="28"/>
          <w:szCs w:val="28"/>
          <w:rtl/>
          <w:lang w:bidi="ar-JO"/>
        </w:rPr>
        <w:t>ج.عين  الحدود السياسية (البلدان المجاورة )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علامة </w:t>
      </w:r>
    </w:p>
    <w:p w:rsidR="000E094D" w:rsidRDefault="000E094D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noProof/>
        </w:rPr>
        <w:lastRenderedPageBreak/>
        <w:drawing>
          <wp:inline distT="0" distB="0" distL="0" distR="0">
            <wp:extent cx="4829175" cy="4495800"/>
            <wp:effectExtent l="19050" t="0" r="9525" b="0"/>
            <wp:docPr id="1" name="Picture 1" descr="http://www2.luventicus.org/alxrajt/alard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2.luventicus.org/alxrajt/alardn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508" cy="4497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094D" w:rsidRDefault="000E094D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د.ناقش العبارة التالية :هناك تطابق واضح ما بين المكونات الجغرافية والمناخية من جانب والتوزيع السكاني في الاردن .</w:t>
      </w:r>
      <w:r w:rsidR="005A5F0E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علامتان </w:t>
      </w:r>
    </w:p>
    <w:p w:rsidR="0051721A" w:rsidRDefault="0051721A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721A" w:rsidRDefault="0051721A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51721A" w:rsidRPr="004962AB" w:rsidRDefault="005A5F0E" w:rsidP="005B43F7">
      <w:pPr>
        <w:pStyle w:val="ListParagraph"/>
        <w:tabs>
          <w:tab w:val="right" w:pos="-90"/>
          <w:tab w:val="right" w:pos="360"/>
        </w:tabs>
        <w:bidi/>
        <w:ind w:left="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انتهت الاسئلة مع امنيات النجاح </w:t>
      </w:r>
    </w:p>
    <w:sectPr w:rsidR="0051721A" w:rsidRPr="004962AB" w:rsidSect="006575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626B9"/>
    <w:multiLevelType w:val="hybridMultilevel"/>
    <w:tmpl w:val="56DCA0EA"/>
    <w:lvl w:ilvl="0" w:tplc="D7E2A8FE">
      <w:start w:val="1"/>
      <w:numFmt w:val="decimal"/>
      <w:lvlText w:val="%1."/>
      <w:lvlJc w:val="left"/>
      <w:pPr>
        <w:ind w:left="360" w:hanging="360"/>
      </w:pPr>
      <w:rPr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9A68FF"/>
    <w:multiLevelType w:val="hybridMultilevel"/>
    <w:tmpl w:val="8AF8F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544C5"/>
    <w:rsid w:val="000A56A2"/>
    <w:rsid w:val="000B4B27"/>
    <w:rsid w:val="000E094D"/>
    <w:rsid w:val="000F2D74"/>
    <w:rsid w:val="00283694"/>
    <w:rsid w:val="002A2C6E"/>
    <w:rsid w:val="002C64C3"/>
    <w:rsid w:val="004174AF"/>
    <w:rsid w:val="004503CB"/>
    <w:rsid w:val="0047367E"/>
    <w:rsid w:val="004962AB"/>
    <w:rsid w:val="004E4671"/>
    <w:rsid w:val="0051721A"/>
    <w:rsid w:val="005A5F0E"/>
    <w:rsid w:val="005B43F7"/>
    <w:rsid w:val="00657562"/>
    <w:rsid w:val="007470F5"/>
    <w:rsid w:val="0089281E"/>
    <w:rsid w:val="009272E5"/>
    <w:rsid w:val="00A16C45"/>
    <w:rsid w:val="00B544C5"/>
    <w:rsid w:val="00B54E78"/>
    <w:rsid w:val="00C62737"/>
    <w:rsid w:val="00D23277"/>
    <w:rsid w:val="00E14E39"/>
    <w:rsid w:val="00EB129B"/>
    <w:rsid w:val="00F75AE8"/>
    <w:rsid w:val="00F869C9"/>
    <w:rsid w:val="00FC7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2C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9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Amjad</dc:creator>
  <cp:lastModifiedBy>hhassan</cp:lastModifiedBy>
  <cp:revision>2</cp:revision>
  <dcterms:created xsi:type="dcterms:W3CDTF">2015-05-31T09:29:00Z</dcterms:created>
  <dcterms:modified xsi:type="dcterms:W3CDTF">2015-05-31T09:29:00Z</dcterms:modified>
</cp:coreProperties>
</file>